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附件4</w:t>
      </w:r>
    </w:p>
    <w:p>
      <w:pPr>
        <w:snapToGrid w:val="0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个人健康承诺书</w:t>
      </w:r>
    </w:p>
    <w:p>
      <w:pPr>
        <w:snapToGrid w:val="0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</w:p>
    <w:p>
      <w:pPr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本人已了解</w:t>
      </w:r>
      <w:r>
        <w:rPr>
          <w:rFonts w:hint="eastAsia" w:ascii="仿宋_GB2312" w:hAnsi="宋体" w:eastAsia="仿宋_GB2312" w:cs="宋体"/>
          <w:bCs/>
          <w:kern w:val="36"/>
          <w:sz w:val="28"/>
          <w:szCs w:val="28"/>
        </w:rPr>
        <w:t>第十五届中国新能源国际博览会暨高峰论坛</w:t>
      </w:r>
      <w:r>
        <w:rPr>
          <w:rFonts w:hint="eastAsia" w:ascii="仿宋_GB2312" w:eastAsia="仿宋_GB2312"/>
          <w:sz w:val="28"/>
          <w:szCs w:val="28"/>
        </w:rPr>
        <w:t>疫情防控要求，现郑重承诺如下：</w:t>
      </w:r>
    </w:p>
    <w:p>
      <w:pPr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一、本人身体健康，参会前14天内未</w:t>
      </w:r>
      <w:r>
        <w:rPr>
          <w:rFonts w:hint="eastAsia" w:ascii="仿宋_GB2312" w:eastAsia="仿宋_GB2312"/>
          <w:kern w:val="0"/>
          <w:sz w:val="28"/>
          <w:szCs w:val="28"/>
          <w:lang w:val="zh-CN"/>
        </w:rPr>
        <w:t>出现发热、干咳、乏力、嗅觉味觉减退、鼻塞、流涕、咽痛、结膜炎、肌痛和腹泻等症状。</w:t>
      </w:r>
    </w:p>
    <w:p>
      <w:pPr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二、参会前14天内未去过境外和国内中、高风险疫区，未接触过确诊或疑似病例，居住社区无疑似或确诊病例。</w:t>
      </w:r>
    </w:p>
    <w:p>
      <w:pPr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三、自觉保持个人清洁卫生，在外出和工作期间佩戴口罩、不聚餐、不去人员密集场所，勤洗手，不随地吐痰。</w:t>
      </w:r>
    </w:p>
    <w:p>
      <w:pPr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四、本人充分理解并遵守会议期间各项防疫安全要求，参会期间将自行做好防护工作，自觉配合体温测量。</w:t>
      </w:r>
    </w:p>
    <w:p>
      <w:pPr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会议期间如出现咳嗽、发热等身体不适情况，将自觉接受流行病学调查，并主动配合落实相关要求防控规定。</w:t>
      </w:r>
    </w:p>
    <w:p>
      <w:pPr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本人保证以上声明信息真实、准确、完整，如有承诺不实、隐瞒病史和接触史，故意压制症状、瞒报漏报健康情况，逃避防控措施的，愿意承担相应法律责任。</w:t>
      </w:r>
    </w:p>
    <w:p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承诺人：          性别：      单位：</w:t>
      </w:r>
    </w:p>
    <w:p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联系电话：</w:t>
      </w:r>
    </w:p>
    <w:p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ind w:firstLine="4760" w:firstLineChars="1700"/>
        <w:jc w:val="righ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  月  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3783814"/>
    <w:rsid w:val="4CA064B7"/>
    <w:rsid w:val="4E6D622C"/>
    <w:rsid w:val="5FEC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customStyle="1" w:styleId="5">
    <w:name w:val="cnecc"/>
    <w:basedOn w:val="1"/>
    <w:qFormat/>
    <w:uiPriority w:val="0"/>
    <w:rPr>
      <w:rFonts w:asciiTheme="minorAscii" w:hAnsiTheme="minorAscii"/>
    </w:rPr>
  </w:style>
  <w:style w:type="paragraph" w:customStyle="1" w:styleId="6">
    <w:name w:val="新闻"/>
    <w:basedOn w:val="1"/>
    <w:qFormat/>
    <w:uiPriority w:val="0"/>
    <w:pPr>
      <w:spacing w:before="100" w:beforeLines="100" w:afterAutospacing="1" w:line="360" w:lineRule="auto"/>
      <w:ind w:firstLine="420" w:firstLineChars="200"/>
    </w:pPr>
    <w:rPr>
      <w:rFonts w:asciiTheme="minorAscii" w:hAnsiTheme="minorAscii"/>
    </w:rPr>
  </w:style>
  <w:style w:type="paragraph" w:customStyle="1" w:styleId="7">
    <w:name w:val="商会新闻"/>
    <w:basedOn w:val="1"/>
    <w:uiPriority w:val="0"/>
    <w:pPr>
      <w:spacing w:before="100" w:beforeLines="100" w:afterAutospacing="1" w:line="360" w:lineRule="auto"/>
      <w:ind w:firstLine="420" w:firstLineChars="200"/>
    </w:pPr>
    <w:rPr>
      <w:rFonts w:hint="eastAsia" w:ascii="宋体" w:hAnsi="宋体" w:eastAsia="宋体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曾文佳</cp:lastModifiedBy>
  <dcterms:modified xsi:type="dcterms:W3CDTF">2022-01-05T08:58:04Z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CE8D1F377D1B48EC963A6794FD6981C0</vt:lpwstr>
  </property>
</Properties>
</file>